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" w:hAnsi="仿宋" w:eastAsia="仿宋" w:cs="Helvetica Neue"/>
          <w:b/>
          <w:bCs/>
          <w:color w:val="auto"/>
          <w:sz w:val="30"/>
          <w:szCs w:val="30"/>
        </w:rPr>
      </w:pP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附件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：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  <w:lang w:val="en-US" w:eastAsia="zh-CN"/>
        </w:rPr>
        <w:t>2021年度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双创典型导师申</w:t>
      </w:r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  <w:lang w:val="en-US" w:eastAsia="zh-CN"/>
        </w:rPr>
        <w:t>报</w:t>
      </w:r>
      <w:bookmarkStart w:id="0" w:name="_GoBack"/>
      <w:bookmarkEnd w:id="0"/>
      <w:r>
        <w:rPr>
          <w:rFonts w:hint="eastAsia" w:ascii="仿宋" w:hAnsi="仿宋" w:eastAsia="仿宋" w:cs="Helvetica Neue"/>
          <w:b/>
          <w:bCs/>
          <w:color w:val="auto"/>
          <w:sz w:val="30"/>
          <w:szCs w:val="30"/>
        </w:rPr>
        <w:t>表</w:t>
      </w:r>
    </w:p>
    <w:tbl>
      <w:tblPr>
        <w:tblStyle w:val="3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8"/>
        <w:gridCol w:w="1603"/>
        <w:gridCol w:w="1367"/>
        <w:gridCol w:w="2042"/>
        <w:gridCol w:w="21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Helvetica Neue" w:eastAsia="仿宋"/>
                <w:color w:val="auto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  <w:t>照</w:t>
            </w:r>
          </w:p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Helvetica Neue" w:eastAsia="仿宋"/>
                <w:color w:val="auto"/>
                <w:sz w:val="28"/>
                <w:szCs w:val="28"/>
                <w:lang w:val="en-US" w:eastAsia="zh-CN"/>
              </w:rPr>
              <w:t>片</w:t>
            </w:r>
            <w:r>
              <w:rPr>
                <w:rFonts w:ascii="仿宋" w:hAnsi="Helvetica Neue" w:eastAsia="仿宋"/>
                <w:color w:val="auto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推荐单位及个人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4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毕业院校及专业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最后学历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现任职务</w:t>
            </w: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line="580" w:lineRule="exac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职称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8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擅长领域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ascii="仿宋" w:hAnsi="Helvetica Neue" w:eastAsia="仿宋"/>
                <w:color w:val="auto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邮政地址及邮编</w:t>
            </w:r>
          </w:p>
        </w:tc>
        <w:tc>
          <w:tcPr>
            <w:tcW w:w="29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pacing w:val="-15"/>
                <w:sz w:val="28"/>
                <w:szCs w:val="28"/>
              </w:rPr>
              <w:t>联系方式</w:t>
            </w:r>
            <w:r>
              <w:rPr>
                <w:rFonts w:ascii="仿宋" w:hAnsi="Helvetica Neue" w:eastAsia="仿宋"/>
                <w:color w:val="auto"/>
                <w:spacing w:val="-15"/>
                <w:sz w:val="28"/>
                <w:szCs w:val="28"/>
              </w:rPr>
              <w:t>  </w:t>
            </w:r>
            <w:r>
              <w:rPr>
                <w:rFonts w:ascii="仿宋" w:hAnsi="仿宋" w:eastAsia="仿宋" w:cs="??_GB2312"/>
                <w:color w:val="auto"/>
                <w:spacing w:val="-15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auto"/>
                <w:spacing w:val="-15"/>
                <w:sz w:val="28"/>
                <w:szCs w:val="28"/>
              </w:rPr>
              <w:t>固定电话</w:t>
            </w:r>
            <w:r>
              <w:rPr>
                <w:rFonts w:ascii="仿宋" w:hAnsi="仿宋" w:eastAsia="仿宋" w:cs="??_GB2312"/>
                <w:color w:val="auto"/>
                <w:spacing w:val="-15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宋体"/>
                <w:color w:val="auto"/>
                <w:spacing w:val="-15"/>
                <w:sz w:val="28"/>
                <w:szCs w:val="28"/>
              </w:rPr>
              <w:t>移动电话</w:t>
            </w:r>
            <w:r>
              <w:rPr>
                <w:rFonts w:ascii="仿宋" w:hAnsi="仿宋" w:eastAsia="仿宋" w:cs="??_GB2312"/>
                <w:color w:val="auto"/>
                <w:spacing w:val="-15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创新创业教育工作简历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限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200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字以内</w:t>
            </w:r>
            <w:r>
              <w:rPr>
                <w:rFonts w:ascii="仿宋" w:hAnsi="仿宋" w:eastAsia="仿宋" w:cs="??_GB2312"/>
                <w:color w:val="auto"/>
                <w:sz w:val="28"/>
                <w:szCs w:val="28"/>
              </w:rPr>
              <w:t>)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仿宋" w:hAnsi="仿宋" w:eastAsia="仿宋" w:cs="Helvetica Neue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年来在创新创业教育方面所获成果和奖励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1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left"/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近五年以来担任各级创新创业教育方面项目评审专家、社会兼职</w:t>
            </w:r>
          </w:p>
          <w:p>
            <w:pPr>
              <w:pStyle w:val="2"/>
              <w:widowControl/>
              <w:spacing w:beforeAutospacing="0" w:afterAutospacing="0" w:line="520" w:lineRule="exact"/>
              <w:jc w:val="lef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hint="default" w:ascii="仿宋" w:hAnsi="仿宋" w:eastAsia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案例分析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20" w:lineRule="exact"/>
              <w:ind w:firstLine="420" w:firstLineChars="150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pStyle w:val="2"/>
              <w:widowControl/>
              <w:spacing w:beforeAutospacing="0" w:afterAutospacing="0" w:line="520" w:lineRule="exact"/>
              <w:ind w:firstLine="420" w:firstLineChars="150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负责人：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    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2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widowControl/>
              <w:spacing w:beforeAutospacing="0" w:afterAutospacing="0" w:line="520" w:lineRule="exact"/>
              <w:jc w:val="center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71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2"/>
              <w:widowControl/>
              <w:spacing w:beforeAutospacing="0" w:afterAutospacing="0" w:line="520" w:lineRule="exact"/>
              <w:ind w:firstLine="420" w:firstLineChars="150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申报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导师须准备身份证以及所获荣誉的复印件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微软雅黑"/>
    <w:panose1 w:val="00000000000000000000"/>
    <w:charset w:val="00"/>
    <w:family w:val="swiss"/>
    <w:pitch w:val="default"/>
    <w:sig w:usb0="00000000" w:usb1="00000000" w:usb2="0000001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E"/>
    <w:rsid w:val="00B169A5"/>
    <w:rsid w:val="00DF1DEE"/>
    <w:rsid w:val="00E14D3B"/>
    <w:rsid w:val="17825A2B"/>
    <w:rsid w:val="206258ED"/>
    <w:rsid w:val="373E073F"/>
    <w:rsid w:val="39EF1126"/>
    <w:rsid w:val="606940F2"/>
    <w:rsid w:val="63202DA9"/>
    <w:rsid w:val="67412609"/>
    <w:rsid w:val="744C00A3"/>
    <w:rsid w:val="7F5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3</TotalTime>
  <ScaleCrop>false</ScaleCrop>
  <LinksUpToDate>false</LinksUpToDate>
  <CharactersWithSpaces>254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2018-10-30T02:35:00Z</dcterms:created>
  <dc:creator>zgsc</dc:creator>
  <cp:lastModifiedBy>陆陆</cp:lastModifiedBy>
  <cp:lastPrinted>2020-12-03T01:03:00Z</cp:lastPrinted>
  <dcterms:modified xsi:type="dcterms:W3CDTF">2021-11-01T09:22:32Z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7C653E5597A64F18B8C869EBCE5C0943</vt:lpwstr>
  </property>
</Properties>
</file>